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591565EE"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w:t>
      </w:r>
      <w:r w:rsidR="00130436" w:rsidRPr="00130436">
        <w:rPr>
          <w:rFonts w:cstheme="minorHAnsi"/>
          <w:spacing w:val="-2"/>
          <w:u w:val="single"/>
        </w:rPr>
        <w:t>AB „Kelių priežiūra“</w:t>
      </w:r>
      <w:r w:rsidRPr="001C45C1">
        <w:rPr>
          <w:rFonts w:cstheme="minorHAnsi"/>
          <w:spacing w:val="-2"/>
        </w:rPr>
        <w:t>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7E93EE3D"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 xml:space="preserve">atliekamame </w:t>
      </w:r>
      <w:r w:rsidR="00130436" w:rsidRPr="00130436">
        <w:rPr>
          <w:rFonts w:cstheme="minorHAnsi"/>
          <w:spacing w:val="-2"/>
          <w:u w:val="single"/>
        </w:rPr>
        <w:t>“</w:t>
      </w:r>
      <w:r w:rsidR="00130436" w:rsidRPr="00130436">
        <w:rPr>
          <w:u w:val="single"/>
        </w:rPr>
        <w:t xml:space="preserve"> </w:t>
      </w:r>
      <w:r w:rsidR="00130436" w:rsidRPr="00130436">
        <w:rPr>
          <w:rFonts w:cstheme="minorHAnsi"/>
          <w:spacing w:val="-2"/>
          <w:u w:val="single"/>
        </w:rPr>
        <w:t>(PU-13830/25) Nuotekų valymo įrenginių priežiūra prie valstybinių kelių</w:t>
      </w:r>
      <w:r w:rsidR="00130436" w:rsidRPr="00130436">
        <w:rPr>
          <w:rFonts w:cstheme="minorHAnsi"/>
          <w:spacing w:val="-2"/>
          <w:u w:val="single"/>
        </w:rPr>
        <w:t xml:space="preserve">“, pirkimo Nr. </w:t>
      </w:r>
      <w:r w:rsidRPr="001C45C1">
        <w:rPr>
          <w:rFonts w:cstheme="minorHAnsi"/>
          <w:spacing w:val="-2"/>
        </w:rPr>
        <w:t>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F7968" w14:textId="77777777" w:rsidR="000B76BD" w:rsidRDefault="000B76BD" w:rsidP="00D05666">
      <w:r>
        <w:separator/>
      </w:r>
    </w:p>
  </w:endnote>
  <w:endnote w:type="continuationSeparator" w:id="0">
    <w:p w14:paraId="1B67F33A" w14:textId="77777777" w:rsidR="000B76BD" w:rsidRDefault="000B76BD" w:rsidP="00D05666">
      <w:r>
        <w:continuationSeparator/>
      </w:r>
    </w:p>
  </w:endnote>
  <w:endnote w:type="continuationNotice" w:id="1">
    <w:p w14:paraId="338C7471" w14:textId="77777777" w:rsidR="000B76BD" w:rsidRDefault="000B76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94F39" w14:textId="77777777" w:rsidR="000B76BD" w:rsidRDefault="000B76BD" w:rsidP="00D05666">
      <w:r>
        <w:separator/>
      </w:r>
    </w:p>
  </w:footnote>
  <w:footnote w:type="continuationSeparator" w:id="0">
    <w:p w14:paraId="315B7418" w14:textId="77777777" w:rsidR="000B76BD" w:rsidRDefault="000B76BD" w:rsidP="00D05666">
      <w:r>
        <w:continuationSeparator/>
      </w:r>
    </w:p>
  </w:footnote>
  <w:footnote w:type="continuationNotice" w:id="1">
    <w:p w14:paraId="3018590A" w14:textId="77777777" w:rsidR="000B76BD" w:rsidRDefault="000B76B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6BD"/>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042"/>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436"/>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1959</Words>
  <Characters>1118</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Jūratė Mažeikienė</cp:lastModifiedBy>
  <cp:revision>7</cp:revision>
  <dcterms:created xsi:type="dcterms:W3CDTF">2024-02-08T08:36:00Z</dcterms:created>
  <dcterms:modified xsi:type="dcterms:W3CDTF">2025-07-24T06:58:00Z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